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9310">
      <w:r>
        <w:drawing>
          <wp:inline distT="0" distB="0" distL="114300" distR="114300">
            <wp:extent cx="5272405" cy="697293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4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2026-04-28T05:23:03Z</dcterms:created>
  <dc:creator>70782</dc:creator>
  <cp:lastModifiedBy>苏州市永诚建设咨询有限公司</cp:lastModifiedBy>
  <dcterms:modified xsi:type="dcterms:W3CDTF">2026-04-28T05:23:10Z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eyJoZGlkIjoiYzkwMjQ3N2U4ZmY2Njk1ZDdhMGQ5NGJkNWI5NzFhYTQiLCJ1c2VySWQiOiI2NTkzODcwMTgifQ==</vt:lpwstr>
  </property>
  <property fmtid="{D5CDD505-2E9C-101B-9397-08002B2CF9AE}" pid="4" name="ICV">
    <vt:lpwstr>4BBBBA731C3E47C68FAAAF26B999A4AE_12</vt:lpwstr>
  </property>
</Properties>
</file>